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D4317" w14:textId="77777777" w:rsidR="00423F6E" w:rsidRPr="0058524C" w:rsidRDefault="00423F6E" w:rsidP="00423F6E">
      <w:pPr>
        <w:jc w:val="center"/>
        <w:rPr>
          <w:color w:val="FF0000"/>
          <w:sz w:val="28"/>
        </w:rPr>
      </w:pPr>
      <w:bookmarkStart w:id="0" w:name="_GoBack"/>
      <w:bookmarkEnd w:id="0"/>
      <w:r w:rsidRPr="0058524C">
        <w:rPr>
          <w:color w:val="FF0000"/>
          <w:sz w:val="28"/>
        </w:rPr>
        <w:t>Rapport Personnel</w:t>
      </w:r>
    </w:p>
    <w:p w14:paraId="3CC38380" w14:textId="77777777" w:rsidR="00423F6E" w:rsidRPr="0058524C" w:rsidRDefault="00423F6E" w:rsidP="00423F6E">
      <w:pPr>
        <w:jc w:val="center"/>
        <w:rPr>
          <w:color w:val="FF0000"/>
          <w:sz w:val="28"/>
        </w:rPr>
      </w:pPr>
      <w:r w:rsidRPr="0058524C">
        <w:rPr>
          <w:color w:val="FF0000"/>
          <w:sz w:val="28"/>
        </w:rPr>
        <w:t>Use Case</w:t>
      </w:r>
    </w:p>
    <w:p w14:paraId="33989D8B" w14:textId="77777777" w:rsidR="00423F6E" w:rsidRDefault="00423F6E" w:rsidP="00423F6E"/>
    <w:p w14:paraId="00E0A163" w14:textId="77777777" w:rsidR="00423F6E" w:rsidRDefault="00E5123E" w:rsidP="00423F6E">
      <w:r>
        <w:rPr>
          <w:noProof/>
        </w:rPr>
        <w:drawing>
          <wp:anchor distT="0" distB="0" distL="114300" distR="114300" simplePos="0" relativeHeight="251659264" behindDoc="1" locked="0" layoutInCell="1" allowOverlap="1" wp14:anchorId="449BF5CE" wp14:editId="2E31CB6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58815" cy="37592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3F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AE4EE" w14:textId="77777777" w:rsidR="00321137" w:rsidRDefault="00321137" w:rsidP="00423F6E">
      <w:pPr>
        <w:spacing w:after="0" w:line="240" w:lineRule="auto"/>
      </w:pPr>
      <w:r>
        <w:separator/>
      </w:r>
    </w:p>
  </w:endnote>
  <w:endnote w:type="continuationSeparator" w:id="0">
    <w:p w14:paraId="6D325CF4" w14:textId="77777777" w:rsidR="00321137" w:rsidRDefault="00321137" w:rsidP="0042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3013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F16A7D" w14:textId="77777777" w:rsidR="00423F6E" w:rsidRDefault="00423F6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8F0950" w14:textId="77777777" w:rsidR="00423F6E" w:rsidRDefault="00423F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21A40" w14:textId="77777777" w:rsidR="00321137" w:rsidRDefault="00321137" w:rsidP="00423F6E">
      <w:pPr>
        <w:spacing w:after="0" w:line="240" w:lineRule="auto"/>
      </w:pPr>
      <w:r>
        <w:separator/>
      </w:r>
    </w:p>
  </w:footnote>
  <w:footnote w:type="continuationSeparator" w:id="0">
    <w:p w14:paraId="1F5F63F4" w14:textId="77777777" w:rsidR="00321137" w:rsidRDefault="00321137" w:rsidP="0042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559E3" w14:textId="77777777" w:rsidR="00423F6E" w:rsidRDefault="00423F6E">
    <w:pPr>
      <w:pStyle w:val="En-tte"/>
    </w:pPr>
    <w:r>
      <w:t>Pierre Pidancet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6E"/>
    <w:rsid w:val="00245514"/>
    <w:rsid w:val="00321137"/>
    <w:rsid w:val="00423F6E"/>
    <w:rsid w:val="0056597E"/>
    <w:rsid w:val="0058524C"/>
    <w:rsid w:val="00B11AB2"/>
    <w:rsid w:val="00E5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8F51"/>
  <w15:chartTrackingRefBased/>
  <w15:docId w15:val="{D12207D9-06FB-4FDB-8D7B-1C3F1B98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3F6E"/>
  </w:style>
  <w:style w:type="paragraph" w:styleId="Pieddepage">
    <w:name w:val="footer"/>
    <w:basedOn w:val="Normal"/>
    <w:link w:val="PieddepageCar"/>
    <w:uiPriority w:val="99"/>
    <w:unhideWhenUsed/>
    <w:rsid w:val="0042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3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pidancet</dc:creator>
  <cp:keywords/>
  <dc:description/>
  <cp:lastModifiedBy>pierre pidancet</cp:lastModifiedBy>
  <cp:revision>6</cp:revision>
  <cp:lastPrinted>2019-05-02T08:48:00Z</cp:lastPrinted>
  <dcterms:created xsi:type="dcterms:W3CDTF">2018-12-07T08:25:00Z</dcterms:created>
  <dcterms:modified xsi:type="dcterms:W3CDTF">2019-05-02T08:49:00Z</dcterms:modified>
</cp:coreProperties>
</file>